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283FD" w14:textId="04911911" w:rsidR="001E13FC" w:rsidRPr="00017F1C" w:rsidRDefault="00731834" w:rsidP="001E13FC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017F1C">
        <w:rPr>
          <w:rFonts w:ascii="Arial" w:hAnsi="Arial" w:cs="Arial"/>
          <w:b/>
          <w:bCs/>
          <w:color w:val="000000" w:themeColor="text1"/>
          <w:sz w:val="32"/>
          <w:szCs w:val="32"/>
        </w:rPr>
        <w:t>Vejledende farveskema til Granparken/Kulsvierparken</w:t>
      </w:r>
      <w:r w:rsidR="00623977" w:rsidRPr="00017F1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, udg. </w:t>
      </w:r>
      <w:r w:rsidR="00C754C0">
        <w:rPr>
          <w:rFonts w:ascii="Arial" w:hAnsi="Arial" w:cs="Arial"/>
          <w:b/>
          <w:bCs/>
          <w:color w:val="000000" w:themeColor="text1"/>
          <w:sz w:val="32"/>
          <w:szCs w:val="32"/>
        </w:rPr>
        <w:t>2</w:t>
      </w:r>
      <w:r w:rsidR="00623977" w:rsidRPr="00017F1C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14:paraId="22A84018" w14:textId="16067ECE" w:rsidR="00672827" w:rsidRPr="00017F1C" w:rsidRDefault="00C11B1E" w:rsidP="001E13FC">
      <w:pPr>
        <w:rPr>
          <w:rFonts w:ascii="Arial" w:hAnsi="Arial" w:cs="Arial"/>
          <w:color w:val="000000" w:themeColor="text1"/>
          <w:sz w:val="24"/>
          <w:szCs w:val="24"/>
        </w:rPr>
      </w:pPr>
      <w:r w:rsidRPr="00017F1C">
        <w:rPr>
          <w:rFonts w:ascii="Arial" w:hAnsi="Arial" w:cs="Arial"/>
          <w:color w:val="000000" w:themeColor="text1"/>
          <w:sz w:val="24"/>
          <w:szCs w:val="24"/>
        </w:rPr>
        <w:t>Dyrup f</w:t>
      </w:r>
      <w:r w:rsidR="002F702A" w:rsidRPr="00017F1C">
        <w:rPr>
          <w:rFonts w:ascii="Arial" w:hAnsi="Arial" w:cs="Arial"/>
          <w:color w:val="000000" w:themeColor="text1"/>
          <w:sz w:val="24"/>
          <w:szCs w:val="24"/>
        </w:rPr>
        <w:t xml:space="preserve">arverne </w:t>
      </w:r>
      <w:r w:rsidR="002F702A" w:rsidRPr="00017F1C">
        <w:rPr>
          <w:rFonts w:ascii="Arial" w:hAnsi="Arial" w:cs="Arial"/>
          <w:color w:val="000000" w:themeColor="text1"/>
          <w:sz w:val="24"/>
          <w:szCs w:val="24"/>
          <w:u w:val="single"/>
        </w:rPr>
        <w:t>kan stadig blandes</w:t>
      </w:r>
      <w:r w:rsidR="002F702A" w:rsidRPr="00017F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3EE3" w:rsidRPr="00017F1C">
        <w:rPr>
          <w:rFonts w:ascii="Arial" w:hAnsi="Arial" w:cs="Arial"/>
          <w:color w:val="000000" w:themeColor="text1"/>
          <w:sz w:val="24"/>
          <w:szCs w:val="24"/>
        </w:rPr>
        <w:t xml:space="preserve">(hos Fog) </w:t>
      </w:r>
      <w:r w:rsidR="002F702A" w:rsidRPr="00017F1C">
        <w:rPr>
          <w:rFonts w:ascii="Arial" w:hAnsi="Arial" w:cs="Arial"/>
          <w:color w:val="000000" w:themeColor="text1"/>
          <w:sz w:val="24"/>
          <w:szCs w:val="24"/>
        </w:rPr>
        <w:t>under betegnel</w:t>
      </w:r>
      <w:r w:rsidR="00B33EE3" w:rsidRPr="00017F1C">
        <w:rPr>
          <w:rFonts w:ascii="Arial" w:hAnsi="Arial" w:cs="Arial"/>
          <w:color w:val="000000" w:themeColor="text1"/>
          <w:sz w:val="24"/>
          <w:szCs w:val="24"/>
        </w:rPr>
        <w:t>serne fra det gamle skema</w:t>
      </w:r>
      <w:r w:rsidR="00996C5D">
        <w:rPr>
          <w:rFonts w:ascii="Arial" w:hAnsi="Arial" w:cs="Arial"/>
          <w:color w:val="000000" w:themeColor="text1"/>
          <w:sz w:val="24"/>
          <w:szCs w:val="24"/>
        </w:rPr>
        <w:t xml:space="preserve"> (kolonne ”Dyrup*” i nedenstående tabel)</w:t>
      </w:r>
      <w:r w:rsidR="00B33EE3" w:rsidRPr="00017F1C">
        <w:rPr>
          <w:rFonts w:ascii="Arial" w:hAnsi="Arial" w:cs="Arial"/>
          <w:color w:val="000000" w:themeColor="text1"/>
          <w:sz w:val="24"/>
          <w:szCs w:val="24"/>
        </w:rPr>
        <w:t>.</w:t>
      </w:r>
      <w:r w:rsidRPr="00017F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3EE3" w:rsidRPr="00017F1C">
        <w:rPr>
          <w:rFonts w:ascii="Arial" w:hAnsi="Arial" w:cs="Arial"/>
          <w:color w:val="000000" w:themeColor="text1"/>
          <w:sz w:val="24"/>
          <w:szCs w:val="24"/>
        </w:rPr>
        <w:t>M</w:t>
      </w:r>
      <w:r w:rsidRPr="00017F1C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E54BE9" w:rsidRPr="00017F1C">
        <w:rPr>
          <w:rFonts w:ascii="Arial" w:hAnsi="Arial" w:cs="Arial"/>
          <w:color w:val="000000" w:themeColor="text1"/>
          <w:sz w:val="24"/>
          <w:szCs w:val="24"/>
        </w:rPr>
        <w:t xml:space="preserve">idet der tidligere også er beskrevet Sadolin og Flügger, og disse farver var forskellige fra hver af de tre producenter, har vi forsøgt at finde bedste bud på RAL eller </w:t>
      </w:r>
      <w:proofErr w:type="gramStart"/>
      <w:r w:rsidR="00E54BE9" w:rsidRPr="00017F1C">
        <w:rPr>
          <w:rFonts w:ascii="Arial" w:hAnsi="Arial" w:cs="Arial"/>
          <w:color w:val="000000" w:themeColor="text1"/>
          <w:sz w:val="24"/>
          <w:szCs w:val="24"/>
        </w:rPr>
        <w:t>NCS nummer</w:t>
      </w:r>
      <w:proofErr w:type="gramEnd"/>
      <w:r w:rsidR="00E54BE9" w:rsidRPr="00017F1C">
        <w:rPr>
          <w:rFonts w:ascii="Arial" w:hAnsi="Arial" w:cs="Arial"/>
          <w:color w:val="000000" w:themeColor="text1"/>
          <w:sz w:val="24"/>
          <w:szCs w:val="24"/>
        </w:rPr>
        <w:t>, så det kan blive mere ensrettet</w:t>
      </w:r>
      <w:r w:rsidR="00672827" w:rsidRPr="00017F1C">
        <w:rPr>
          <w:rFonts w:ascii="Arial" w:hAnsi="Arial" w:cs="Arial"/>
          <w:color w:val="000000" w:themeColor="text1"/>
          <w:sz w:val="24"/>
          <w:szCs w:val="24"/>
        </w:rPr>
        <w:t xml:space="preserve"> og </w:t>
      </w:r>
      <w:r w:rsidR="00DA3603" w:rsidRPr="00017F1C">
        <w:rPr>
          <w:rFonts w:ascii="Arial" w:hAnsi="Arial" w:cs="Arial"/>
          <w:color w:val="000000" w:themeColor="text1"/>
          <w:sz w:val="24"/>
          <w:szCs w:val="24"/>
        </w:rPr>
        <w:t xml:space="preserve">samtidig </w:t>
      </w:r>
      <w:r w:rsidR="002D18D3" w:rsidRPr="00017F1C">
        <w:rPr>
          <w:rFonts w:ascii="Arial" w:hAnsi="Arial" w:cs="Arial"/>
          <w:color w:val="000000" w:themeColor="text1"/>
          <w:sz w:val="24"/>
          <w:szCs w:val="24"/>
        </w:rPr>
        <w:t>ramme de gamle farver</w:t>
      </w:r>
      <w:r w:rsidR="00DA3603" w:rsidRPr="00017F1C">
        <w:rPr>
          <w:rFonts w:ascii="Arial" w:hAnsi="Arial" w:cs="Arial"/>
          <w:color w:val="000000" w:themeColor="text1"/>
          <w:sz w:val="24"/>
          <w:szCs w:val="24"/>
        </w:rPr>
        <w:t xml:space="preserve"> bedst muligt</w:t>
      </w:r>
      <w:r w:rsidR="00430043" w:rsidRPr="00017F1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36687C1" w14:textId="123B57A4" w:rsidR="00490A39" w:rsidRPr="00017F1C" w:rsidRDefault="00DA3603" w:rsidP="00490A39">
      <w:pPr>
        <w:rPr>
          <w:rFonts w:ascii="Arial" w:hAnsi="Arial" w:cs="Arial"/>
          <w:color w:val="000000" w:themeColor="text1"/>
          <w:sz w:val="24"/>
          <w:szCs w:val="24"/>
        </w:rPr>
      </w:pPr>
      <w:r w:rsidRPr="00017F1C">
        <w:rPr>
          <w:rFonts w:ascii="Arial" w:hAnsi="Arial" w:cs="Arial"/>
          <w:color w:val="000000" w:themeColor="text1"/>
          <w:sz w:val="24"/>
          <w:szCs w:val="24"/>
        </w:rPr>
        <w:t>Det er ikke en let proces</w:t>
      </w:r>
      <w:r w:rsidR="00F300B5" w:rsidRPr="00017F1C">
        <w:rPr>
          <w:rFonts w:ascii="Arial" w:hAnsi="Arial" w:cs="Arial"/>
          <w:color w:val="000000" w:themeColor="text1"/>
          <w:sz w:val="24"/>
          <w:szCs w:val="24"/>
        </w:rPr>
        <w:t xml:space="preserve">, men er gjort via sammenligning af farveprøver </w:t>
      </w:r>
      <w:r w:rsidR="004517FB" w:rsidRPr="00017F1C">
        <w:rPr>
          <w:rFonts w:ascii="Arial" w:hAnsi="Arial" w:cs="Arial"/>
          <w:color w:val="000000" w:themeColor="text1"/>
          <w:sz w:val="24"/>
          <w:szCs w:val="24"/>
        </w:rPr>
        <w:t>på</w:t>
      </w:r>
      <w:r w:rsidR="00F300B5" w:rsidRPr="00017F1C">
        <w:rPr>
          <w:rFonts w:ascii="Arial" w:hAnsi="Arial" w:cs="Arial"/>
          <w:color w:val="000000" w:themeColor="text1"/>
          <w:sz w:val="24"/>
          <w:szCs w:val="24"/>
        </w:rPr>
        <w:t xml:space="preserve"> de gamle Dyrup farver og </w:t>
      </w:r>
      <w:r w:rsidR="004517FB" w:rsidRPr="00017F1C">
        <w:rPr>
          <w:rFonts w:ascii="Arial" w:hAnsi="Arial" w:cs="Arial"/>
          <w:color w:val="000000" w:themeColor="text1"/>
          <w:sz w:val="24"/>
          <w:szCs w:val="24"/>
        </w:rPr>
        <w:t xml:space="preserve">farveprøver på </w:t>
      </w:r>
      <w:r w:rsidR="00A812DE" w:rsidRPr="00017F1C">
        <w:rPr>
          <w:rFonts w:ascii="Arial" w:hAnsi="Arial" w:cs="Arial"/>
          <w:color w:val="000000" w:themeColor="text1"/>
          <w:sz w:val="24"/>
          <w:szCs w:val="24"/>
        </w:rPr>
        <w:t xml:space="preserve">bedste bud på RAL eller </w:t>
      </w:r>
      <w:proofErr w:type="gramStart"/>
      <w:r w:rsidR="00A812DE" w:rsidRPr="00017F1C">
        <w:rPr>
          <w:rFonts w:ascii="Arial" w:hAnsi="Arial" w:cs="Arial"/>
          <w:color w:val="000000" w:themeColor="text1"/>
          <w:sz w:val="24"/>
          <w:szCs w:val="24"/>
        </w:rPr>
        <w:t>NCS numre</w:t>
      </w:r>
      <w:proofErr w:type="gramEnd"/>
      <w:r w:rsidR="00347A00" w:rsidRPr="00017F1C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BE287C" w:rsidRPr="00017F1C">
        <w:rPr>
          <w:rFonts w:ascii="Arial" w:hAnsi="Arial" w:cs="Arial"/>
          <w:color w:val="000000" w:themeColor="text1"/>
          <w:sz w:val="24"/>
          <w:szCs w:val="24"/>
        </w:rPr>
        <w:t>og Flügger)</w:t>
      </w:r>
      <w:r w:rsidR="00A812DE" w:rsidRPr="00017F1C">
        <w:rPr>
          <w:rFonts w:ascii="Arial" w:hAnsi="Arial" w:cs="Arial"/>
          <w:color w:val="000000" w:themeColor="text1"/>
          <w:sz w:val="24"/>
          <w:szCs w:val="24"/>
        </w:rPr>
        <w:t>. I n</w:t>
      </w:r>
      <w:r w:rsidR="006037A4" w:rsidRPr="00017F1C">
        <w:rPr>
          <w:rFonts w:ascii="Arial" w:hAnsi="Arial" w:cs="Arial"/>
          <w:color w:val="000000" w:themeColor="text1"/>
          <w:sz w:val="24"/>
          <w:szCs w:val="24"/>
        </w:rPr>
        <w:t xml:space="preserve">ogle </w:t>
      </w:r>
      <w:r w:rsidR="00A812DE" w:rsidRPr="00017F1C">
        <w:rPr>
          <w:rFonts w:ascii="Arial" w:hAnsi="Arial" w:cs="Arial"/>
          <w:color w:val="000000" w:themeColor="text1"/>
          <w:sz w:val="24"/>
          <w:szCs w:val="24"/>
        </w:rPr>
        <w:t xml:space="preserve">tilfælde har </w:t>
      </w:r>
      <w:r w:rsidR="00490A39" w:rsidRPr="00017F1C">
        <w:rPr>
          <w:rFonts w:ascii="Arial" w:hAnsi="Arial" w:cs="Arial"/>
          <w:color w:val="000000" w:themeColor="text1"/>
          <w:sz w:val="24"/>
          <w:szCs w:val="24"/>
        </w:rPr>
        <w:t>RAL ramt bedst</w:t>
      </w:r>
      <w:r w:rsidR="00D441AA">
        <w:rPr>
          <w:rFonts w:ascii="Arial" w:hAnsi="Arial" w:cs="Arial"/>
          <w:color w:val="000000" w:themeColor="text1"/>
          <w:sz w:val="24"/>
          <w:szCs w:val="24"/>
        </w:rPr>
        <w:t xml:space="preserve"> og </w:t>
      </w:r>
      <w:r w:rsidR="00490A39" w:rsidRPr="00017F1C">
        <w:rPr>
          <w:rFonts w:ascii="Arial" w:hAnsi="Arial" w:cs="Arial"/>
          <w:color w:val="000000" w:themeColor="text1"/>
          <w:sz w:val="24"/>
          <w:szCs w:val="24"/>
        </w:rPr>
        <w:t>i andre NCS.</w:t>
      </w:r>
      <w:r w:rsidR="00D441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F6FA3A0" w14:textId="28E534A0" w:rsidR="001A0714" w:rsidRDefault="001A0714" w:rsidP="001E13FC">
      <w:pPr>
        <w:rPr>
          <w:rFonts w:ascii="Calibri" w:hAnsi="Calibri" w:cs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68"/>
        <w:gridCol w:w="1813"/>
        <w:gridCol w:w="1843"/>
        <w:gridCol w:w="1984"/>
      </w:tblGrid>
      <w:tr w:rsidR="00AB1849" w14:paraId="44DA80BE" w14:textId="57BA29D2" w:rsidTr="00AB1849">
        <w:tc>
          <w:tcPr>
            <w:tcW w:w="1868" w:type="dxa"/>
            <w:vAlign w:val="center"/>
          </w:tcPr>
          <w:p w14:paraId="72586227" w14:textId="1DF77730" w:rsidR="00AB1849" w:rsidRPr="00017F1C" w:rsidRDefault="00247C98" w:rsidP="00C1399D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  <w:r w:rsidRPr="00247C9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Placering</w:t>
            </w:r>
          </w:p>
        </w:tc>
        <w:tc>
          <w:tcPr>
            <w:tcW w:w="1813" w:type="dxa"/>
            <w:vAlign w:val="center"/>
          </w:tcPr>
          <w:p w14:paraId="0188588A" w14:textId="4A584911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  <w:t xml:space="preserve">Dyrup* – </w:t>
            </w:r>
          </w:p>
          <w:p w14:paraId="43BA7511" w14:textId="37F7E98E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  <w:t>fra oprindelige tabel</w:t>
            </w:r>
          </w:p>
        </w:tc>
        <w:tc>
          <w:tcPr>
            <w:tcW w:w="1843" w:type="dxa"/>
          </w:tcPr>
          <w:p w14:paraId="69FA33F2" w14:textId="76B0B54E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</w:p>
          <w:p w14:paraId="3EA7C220" w14:textId="3BD61C84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  <w:t>Bedste bud på RAL nummer</w:t>
            </w:r>
          </w:p>
          <w:p w14:paraId="6F7A60A5" w14:textId="77777777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</w:p>
        </w:tc>
        <w:tc>
          <w:tcPr>
            <w:tcW w:w="1984" w:type="dxa"/>
          </w:tcPr>
          <w:p w14:paraId="4F32E35E" w14:textId="77777777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</w:p>
          <w:p w14:paraId="59DD52CA" w14:textId="3594AB05" w:rsidR="00AB1849" w:rsidRPr="00017F1C" w:rsidRDefault="00AB1849" w:rsidP="00F828D4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  <w:t xml:space="preserve">Bedste bud på </w:t>
            </w:r>
            <w:proofErr w:type="gramStart"/>
            <w:r w:rsidRPr="00017F1C"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  <w:t>NCS nummer</w:t>
            </w:r>
            <w:proofErr w:type="gramEnd"/>
          </w:p>
        </w:tc>
      </w:tr>
      <w:tr w:rsidR="00AB1849" w14:paraId="554E5F6E" w14:textId="6E5B0666" w:rsidTr="00AB1849">
        <w:tc>
          <w:tcPr>
            <w:tcW w:w="1868" w:type="dxa"/>
            <w:vAlign w:val="center"/>
          </w:tcPr>
          <w:p w14:paraId="28EFD982" w14:textId="589AF2B2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Vinduer</w:t>
            </w:r>
          </w:p>
        </w:tc>
        <w:tc>
          <w:tcPr>
            <w:tcW w:w="1813" w:type="dxa"/>
            <w:vAlign w:val="center"/>
          </w:tcPr>
          <w:p w14:paraId="1478098D" w14:textId="1E4F2123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Hvid</w:t>
            </w:r>
            <w:r w:rsidR="00087077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**</w:t>
            </w:r>
          </w:p>
        </w:tc>
        <w:tc>
          <w:tcPr>
            <w:tcW w:w="1843" w:type="dxa"/>
          </w:tcPr>
          <w:p w14:paraId="0B6710BF" w14:textId="6DFCB8D1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4013B9CE" w14:textId="3DDD8A3F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 xml:space="preserve">Pure </w:t>
            </w:r>
            <w:proofErr w:type="spellStart"/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white</w:t>
            </w:r>
            <w:proofErr w:type="spellEnd"/>
          </w:p>
          <w:p w14:paraId="7E065DEE" w14:textId="1ED081E4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9010</w:t>
            </w:r>
          </w:p>
        </w:tc>
        <w:tc>
          <w:tcPr>
            <w:tcW w:w="1984" w:type="dxa"/>
          </w:tcPr>
          <w:p w14:paraId="0012A7B4" w14:textId="77777777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4CFE44BD" w14:textId="517485E2" w:rsidR="00AB1849" w:rsidRPr="00017F1C" w:rsidRDefault="00AB1849" w:rsidP="000D572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  <w:tr w:rsidR="00AB1849" w14:paraId="45220BE2" w14:textId="134CA401" w:rsidTr="00AB1849">
        <w:tc>
          <w:tcPr>
            <w:tcW w:w="1868" w:type="dxa"/>
            <w:vAlign w:val="center"/>
          </w:tcPr>
          <w:p w14:paraId="76E19235" w14:textId="2EA571AD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Tagrender</w:t>
            </w:r>
          </w:p>
        </w:tc>
        <w:tc>
          <w:tcPr>
            <w:tcW w:w="1813" w:type="dxa"/>
            <w:vAlign w:val="center"/>
          </w:tcPr>
          <w:p w14:paraId="726547C2" w14:textId="6F08ED85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 xml:space="preserve">Skovgrøn </w:t>
            </w:r>
          </w:p>
          <w:p w14:paraId="46B2EC52" w14:textId="77EBE279" w:rsidR="00AB1849" w:rsidRPr="00017F1C" w:rsidRDefault="00AB1849" w:rsidP="008F438C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552</w:t>
            </w:r>
          </w:p>
        </w:tc>
        <w:tc>
          <w:tcPr>
            <w:tcW w:w="1843" w:type="dxa"/>
          </w:tcPr>
          <w:p w14:paraId="37E1A1EF" w14:textId="6E99AE37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5EB10EA8" w14:textId="4C9E76D1" w:rsidR="00AB1849" w:rsidRPr="00017F1C" w:rsidRDefault="00AB1849" w:rsidP="007F20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-</w:t>
            </w:r>
          </w:p>
          <w:p w14:paraId="1D9DADD2" w14:textId="4121F5D2" w:rsidR="00AB1849" w:rsidRPr="00017F1C" w:rsidRDefault="00AB1849" w:rsidP="003F464B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984" w:type="dxa"/>
          </w:tcPr>
          <w:p w14:paraId="1FC9E56C" w14:textId="77777777" w:rsidR="00AB1849" w:rsidRPr="00017F1C" w:rsidRDefault="00AB1849" w:rsidP="000D572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1495D941" w14:textId="605F74CF" w:rsidR="00AB1849" w:rsidRPr="00017F1C" w:rsidRDefault="00AB1849" w:rsidP="004E55D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6030-G10Y</w:t>
            </w:r>
          </w:p>
        </w:tc>
      </w:tr>
      <w:tr w:rsidR="00AB1849" w14:paraId="17DFBEF8" w14:textId="647A9456" w:rsidTr="00AB1849">
        <w:tc>
          <w:tcPr>
            <w:tcW w:w="1868" w:type="dxa"/>
            <w:vAlign w:val="center"/>
          </w:tcPr>
          <w:p w14:paraId="178BE93F" w14:textId="77777777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  <w:p w14:paraId="4FD6AFC6" w14:textId="77777777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Nedløbsrør røde huse</w:t>
            </w:r>
          </w:p>
          <w:p w14:paraId="671B08A8" w14:textId="22346A17" w:rsidR="00AB1849" w:rsidRPr="00017F1C" w:rsidRDefault="00AB1849" w:rsidP="00C1399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13" w:type="dxa"/>
            <w:vAlign w:val="center"/>
          </w:tcPr>
          <w:p w14:paraId="322142F2" w14:textId="77777777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Bornholm</w:t>
            </w:r>
          </w:p>
          <w:p w14:paraId="132804C1" w14:textId="1A2041BE" w:rsidR="00AB1849" w:rsidRPr="00017F1C" w:rsidRDefault="00AB1849" w:rsidP="0064119A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744</w:t>
            </w:r>
          </w:p>
        </w:tc>
        <w:tc>
          <w:tcPr>
            <w:tcW w:w="1843" w:type="dxa"/>
          </w:tcPr>
          <w:p w14:paraId="38AD94D1" w14:textId="00F2AC56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4BF33B2A" w14:textId="64536478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Oxide</w:t>
            </w:r>
            <w:proofErr w:type="spellEnd"/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 xml:space="preserve"> red</w:t>
            </w:r>
          </w:p>
          <w:p w14:paraId="016B992B" w14:textId="6CA72EB9" w:rsidR="00AB1849" w:rsidRPr="00017F1C" w:rsidRDefault="00AB1849" w:rsidP="00C1399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3009</w:t>
            </w:r>
          </w:p>
        </w:tc>
        <w:tc>
          <w:tcPr>
            <w:tcW w:w="1984" w:type="dxa"/>
          </w:tcPr>
          <w:p w14:paraId="7B3FED83" w14:textId="77777777" w:rsidR="00AB1849" w:rsidRPr="00017F1C" w:rsidRDefault="00AB1849" w:rsidP="000D572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42B33EAD" w14:textId="0B19E3AC" w:rsidR="00AB1849" w:rsidRPr="00017F1C" w:rsidRDefault="00AB1849" w:rsidP="000D572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  <w:tr w:rsidR="00AB1849" w14:paraId="746BE2E1" w14:textId="0E7BDDCA" w:rsidTr="00AB1849">
        <w:tc>
          <w:tcPr>
            <w:tcW w:w="1868" w:type="dxa"/>
            <w:vAlign w:val="center"/>
          </w:tcPr>
          <w:p w14:paraId="5B5E2633" w14:textId="470F44EC" w:rsidR="00AB1849" w:rsidRPr="00017F1C" w:rsidRDefault="00AB1849" w:rsidP="00E3470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Nedløbsrør gule huse</w:t>
            </w:r>
          </w:p>
        </w:tc>
        <w:tc>
          <w:tcPr>
            <w:tcW w:w="1813" w:type="dxa"/>
            <w:vAlign w:val="center"/>
          </w:tcPr>
          <w:p w14:paraId="6891483A" w14:textId="77777777" w:rsidR="00AB1849" w:rsidRPr="00017F1C" w:rsidRDefault="00AB1849" w:rsidP="005E3E20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Elfenben</w:t>
            </w:r>
          </w:p>
          <w:p w14:paraId="45EC4865" w14:textId="3974902B" w:rsidR="00AB1849" w:rsidRPr="00017F1C" w:rsidRDefault="00AB1849" w:rsidP="00E3470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303</w:t>
            </w:r>
          </w:p>
        </w:tc>
        <w:tc>
          <w:tcPr>
            <w:tcW w:w="1843" w:type="dxa"/>
          </w:tcPr>
          <w:p w14:paraId="246C0936" w14:textId="370FDDFB" w:rsidR="00AB1849" w:rsidRPr="00017F1C" w:rsidRDefault="00AB1849" w:rsidP="005E3E20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7A218EB0" w14:textId="4A86BC8D" w:rsidR="00AB1849" w:rsidRPr="00017F1C" w:rsidRDefault="00AB1849" w:rsidP="000D572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4" w:type="dxa"/>
          </w:tcPr>
          <w:p w14:paraId="6C78C69C" w14:textId="77777777" w:rsidR="00AB1849" w:rsidRPr="00017F1C" w:rsidRDefault="00AB1849" w:rsidP="005E3E20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1D542FFF" w14:textId="77777777" w:rsidR="00AB1849" w:rsidRDefault="00AB1849" w:rsidP="005E3E20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 xml:space="preserve">1010-Y10R </w:t>
            </w:r>
          </w:p>
          <w:p w14:paraId="37D4DE2C" w14:textId="62BA3A1C" w:rsidR="00AB1849" w:rsidRPr="00017F1C" w:rsidRDefault="00AB1849" w:rsidP="005E3E20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B1849" w14:paraId="0AB3055E" w14:textId="374BF5E9" w:rsidTr="00AB1849">
        <w:tc>
          <w:tcPr>
            <w:tcW w:w="1868" w:type="dxa"/>
            <w:vAlign w:val="center"/>
          </w:tcPr>
          <w:p w14:paraId="3AE749ED" w14:textId="77777777" w:rsidR="00AB1849" w:rsidRPr="00017F1C" w:rsidRDefault="00AB1849" w:rsidP="005E3E2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  <w:p w14:paraId="3A19D865" w14:textId="5538453B" w:rsidR="00AB1849" w:rsidRPr="00017F1C" w:rsidRDefault="00AB1849" w:rsidP="005E3E2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Rød frise</w:t>
            </w:r>
            <w:r w:rsidR="00BF25C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på sydsiden</w:t>
            </w:r>
            <w:r w:rsidR="00712EA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over vinduerne</w:t>
            </w:r>
          </w:p>
        </w:tc>
        <w:tc>
          <w:tcPr>
            <w:tcW w:w="1813" w:type="dxa"/>
            <w:vAlign w:val="center"/>
          </w:tcPr>
          <w:p w14:paraId="14CBD1D4" w14:textId="77777777" w:rsidR="00AB1849" w:rsidRPr="00017F1C" w:rsidRDefault="00AB1849" w:rsidP="005E3E20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Postrød</w:t>
            </w:r>
          </w:p>
          <w:p w14:paraId="0C8F713D" w14:textId="293BC96F" w:rsidR="00AB1849" w:rsidRPr="00017F1C" w:rsidRDefault="00AB1849" w:rsidP="005E3E20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650</w:t>
            </w:r>
          </w:p>
        </w:tc>
        <w:tc>
          <w:tcPr>
            <w:tcW w:w="1843" w:type="dxa"/>
          </w:tcPr>
          <w:p w14:paraId="1DD7E806" w14:textId="77777777" w:rsidR="00AB1849" w:rsidRPr="00017F1C" w:rsidRDefault="00AB1849" w:rsidP="00B965AB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3C2C2A34" w14:textId="66334DD6" w:rsidR="00AB1849" w:rsidRPr="00017F1C" w:rsidRDefault="00AB1849" w:rsidP="00B965AB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Signal rød</w:t>
            </w:r>
          </w:p>
          <w:p w14:paraId="02FEF96A" w14:textId="1B6BF201" w:rsidR="00AB1849" w:rsidRPr="00017F1C" w:rsidRDefault="00AB1849" w:rsidP="00B965AB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3001</w:t>
            </w:r>
          </w:p>
        </w:tc>
        <w:tc>
          <w:tcPr>
            <w:tcW w:w="1984" w:type="dxa"/>
          </w:tcPr>
          <w:p w14:paraId="44857B97" w14:textId="77777777" w:rsidR="00AB1849" w:rsidRPr="00017F1C" w:rsidRDefault="00AB1849" w:rsidP="00FC71F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en-US"/>
              </w:rPr>
            </w:pPr>
          </w:p>
          <w:p w14:paraId="318E2F16" w14:textId="4ABE45A5" w:rsidR="00AB1849" w:rsidRPr="00017F1C" w:rsidRDefault="00AB1849" w:rsidP="00FC71F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-</w:t>
            </w:r>
          </w:p>
          <w:p w14:paraId="6F144C49" w14:textId="672A6B17" w:rsidR="00AB1849" w:rsidRPr="00017F1C" w:rsidRDefault="00AB1849" w:rsidP="00FC71F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  <w:p w14:paraId="73B5F642" w14:textId="77777777" w:rsidR="00AB1849" w:rsidRPr="00017F1C" w:rsidRDefault="00AB1849" w:rsidP="00FC71F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B1849" w14:paraId="5BB97FFE" w14:textId="6BF1B8F0" w:rsidTr="00AB1849">
        <w:tc>
          <w:tcPr>
            <w:tcW w:w="1868" w:type="dxa"/>
            <w:vAlign w:val="center"/>
          </w:tcPr>
          <w:p w14:paraId="47B3352B" w14:textId="77777777" w:rsidR="00AB1849" w:rsidRPr="00017F1C" w:rsidRDefault="00AB1849" w:rsidP="005E3E20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</w:p>
          <w:p w14:paraId="699CA5AC" w14:textId="77777777" w:rsidR="00AB1849" w:rsidRPr="00017F1C" w:rsidRDefault="00AB1849" w:rsidP="00473FBE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  <w:t>Træbeklædning og garage</w:t>
            </w:r>
          </w:p>
          <w:p w14:paraId="0D6A2BA6" w14:textId="767027C9" w:rsidR="00AB1849" w:rsidRPr="00017F1C" w:rsidRDefault="00AB1849" w:rsidP="005E3E20">
            <w:pPr>
              <w:rPr>
                <w:rFonts w:ascii="Arial" w:hAnsi="Arial" w:cs="Arial"/>
                <w:b/>
                <w:bCs/>
                <w:color w:val="000000" w:themeColor="text1"/>
                <w:lang w:eastAsia="en-US"/>
              </w:rPr>
            </w:pPr>
          </w:p>
        </w:tc>
        <w:tc>
          <w:tcPr>
            <w:tcW w:w="1813" w:type="dxa"/>
            <w:vAlign w:val="center"/>
          </w:tcPr>
          <w:p w14:paraId="4810EDB3" w14:textId="77777777" w:rsidR="00AB1849" w:rsidRPr="00017F1C" w:rsidRDefault="00AB1849" w:rsidP="005E3E20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lang w:eastAsia="en-US"/>
              </w:rPr>
              <w:t xml:space="preserve">Mørkebrun </w:t>
            </w:r>
          </w:p>
          <w:p w14:paraId="3D19352E" w14:textId="327EDDD4" w:rsidR="00AB1849" w:rsidRPr="00017F1C" w:rsidRDefault="00AB1849" w:rsidP="005E3E20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lang w:eastAsia="en-US"/>
              </w:rPr>
              <w:t>eller sort</w:t>
            </w:r>
          </w:p>
        </w:tc>
        <w:tc>
          <w:tcPr>
            <w:tcW w:w="1843" w:type="dxa"/>
          </w:tcPr>
          <w:p w14:paraId="3FBDA8FF" w14:textId="77777777" w:rsidR="00AB1849" w:rsidRPr="00017F1C" w:rsidRDefault="00AB1849" w:rsidP="00CD0743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</w:p>
          <w:p w14:paraId="43208A4B" w14:textId="660A99DD" w:rsidR="00AB1849" w:rsidRPr="00017F1C" w:rsidRDefault="00AB1849" w:rsidP="00CD0743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lang w:eastAsia="en-US"/>
              </w:rPr>
              <w:t xml:space="preserve">Mørkebrun </w:t>
            </w:r>
          </w:p>
          <w:p w14:paraId="4317ED95" w14:textId="3E6886D3" w:rsidR="00AB1849" w:rsidRPr="00017F1C" w:rsidRDefault="00AB1849" w:rsidP="00CD0743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lang w:eastAsia="en-US"/>
              </w:rPr>
              <w:t>eller sort</w:t>
            </w:r>
          </w:p>
          <w:p w14:paraId="0B19F031" w14:textId="0F9B4F33" w:rsidR="00AB1849" w:rsidRPr="00017F1C" w:rsidRDefault="00AB1849" w:rsidP="005E3E20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1984" w:type="dxa"/>
          </w:tcPr>
          <w:p w14:paraId="7987B3D3" w14:textId="77777777" w:rsidR="00AB1849" w:rsidRPr="00017F1C" w:rsidRDefault="00AB1849" w:rsidP="00CD0743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</w:p>
          <w:p w14:paraId="3758F57E" w14:textId="16C40886" w:rsidR="00AB1849" w:rsidRPr="00017F1C" w:rsidRDefault="00AB1849" w:rsidP="00CD0743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lang w:eastAsia="en-US"/>
              </w:rPr>
              <w:t xml:space="preserve">Mørkebrun </w:t>
            </w:r>
          </w:p>
          <w:p w14:paraId="2929BA0A" w14:textId="7BC58E4E" w:rsidR="00AB1849" w:rsidRPr="00017F1C" w:rsidRDefault="00AB1849" w:rsidP="00CD0743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  <w:r w:rsidRPr="00017F1C">
              <w:rPr>
                <w:rFonts w:ascii="Arial" w:hAnsi="Arial" w:cs="Arial"/>
                <w:color w:val="000000" w:themeColor="text1"/>
                <w:lang w:eastAsia="en-US"/>
              </w:rPr>
              <w:t>eller sort</w:t>
            </w:r>
          </w:p>
          <w:p w14:paraId="7D205067" w14:textId="08025715" w:rsidR="00AB1849" w:rsidRPr="00017F1C" w:rsidRDefault="00AB1849" w:rsidP="00962A55">
            <w:pPr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</w:tr>
    </w:tbl>
    <w:p w14:paraId="7C20AF92" w14:textId="295C9B8B" w:rsidR="001A0714" w:rsidRPr="00017F1C" w:rsidRDefault="00696240" w:rsidP="001E13FC">
      <w:pPr>
        <w:rPr>
          <w:rFonts w:ascii="Arial" w:hAnsi="Arial" w:cs="Arial"/>
          <w:color w:val="000000" w:themeColor="text1"/>
        </w:rPr>
      </w:pPr>
      <w:r w:rsidRPr="00017F1C">
        <w:rPr>
          <w:rFonts w:ascii="Arial" w:hAnsi="Arial" w:cs="Arial"/>
          <w:color w:val="000000" w:themeColor="text1"/>
        </w:rPr>
        <w:t xml:space="preserve">*: </w:t>
      </w:r>
      <w:r w:rsidR="00607D8A">
        <w:rPr>
          <w:rFonts w:ascii="Arial" w:hAnsi="Arial" w:cs="Arial"/>
          <w:color w:val="000000" w:themeColor="text1"/>
        </w:rPr>
        <w:t>Dyrup f</w:t>
      </w:r>
      <w:r w:rsidR="008A70D4" w:rsidRPr="00017F1C">
        <w:rPr>
          <w:rFonts w:ascii="Arial" w:hAnsi="Arial" w:cs="Arial"/>
          <w:color w:val="000000" w:themeColor="text1"/>
        </w:rPr>
        <w:t>arverne kan stadig blandes hos Fog.</w:t>
      </w:r>
      <w:r w:rsidR="00F409AA" w:rsidRPr="00017F1C">
        <w:rPr>
          <w:rFonts w:ascii="Arial" w:hAnsi="Arial" w:cs="Arial"/>
          <w:color w:val="000000" w:themeColor="text1"/>
        </w:rPr>
        <w:t xml:space="preserve"> </w:t>
      </w:r>
    </w:p>
    <w:p w14:paraId="7AA1C347" w14:textId="3A35B6F1" w:rsidR="00087077" w:rsidRPr="00017F1C" w:rsidRDefault="00087077" w:rsidP="001E13F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**: Det anbefales ikke at bruge </w:t>
      </w:r>
      <w:r w:rsidR="00ED0A5E">
        <w:rPr>
          <w:rFonts w:ascii="Arial" w:hAnsi="Arial" w:cs="Arial"/>
          <w:color w:val="000000" w:themeColor="text1"/>
        </w:rPr>
        <w:t>”H</w:t>
      </w:r>
      <w:r>
        <w:rPr>
          <w:rFonts w:ascii="Arial" w:hAnsi="Arial" w:cs="Arial"/>
          <w:color w:val="000000" w:themeColor="text1"/>
        </w:rPr>
        <w:t>vid</w:t>
      </w:r>
      <w:r w:rsidR="00ED0A5E">
        <w:rPr>
          <w:rFonts w:ascii="Arial" w:hAnsi="Arial" w:cs="Arial"/>
          <w:color w:val="000000" w:themeColor="text1"/>
        </w:rPr>
        <w:t>”</w:t>
      </w:r>
      <w:r>
        <w:rPr>
          <w:rFonts w:ascii="Arial" w:hAnsi="Arial" w:cs="Arial"/>
          <w:color w:val="000000" w:themeColor="text1"/>
        </w:rPr>
        <w:t>, da den er meget hvid. Alle vinduer og døre nu til dags fremstilles i RAL 9010.</w:t>
      </w:r>
    </w:p>
    <w:p w14:paraId="4AABB0B9" w14:textId="29BC8E8A" w:rsidR="00C64A61" w:rsidRDefault="00C64A61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E58D5DF" w14:textId="0E34B69B" w:rsidR="006135BA" w:rsidRPr="00017F1C" w:rsidRDefault="006135BA" w:rsidP="006135BA">
      <w:pPr>
        <w:rPr>
          <w:b/>
          <w:bCs/>
          <w:color w:val="000000" w:themeColor="text1"/>
          <w:sz w:val="28"/>
          <w:szCs w:val="28"/>
        </w:rPr>
      </w:pPr>
      <w:r w:rsidRPr="00017F1C">
        <w:rPr>
          <w:b/>
          <w:bCs/>
          <w:color w:val="000000" w:themeColor="text1"/>
          <w:sz w:val="28"/>
          <w:szCs w:val="28"/>
        </w:rPr>
        <w:lastRenderedPageBreak/>
        <w:t>Forslag til RAL</w:t>
      </w:r>
      <w:r w:rsidR="005B071B">
        <w:rPr>
          <w:b/>
          <w:bCs/>
          <w:color w:val="000000" w:themeColor="text1"/>
          <w:sz w:val="28"/>
          <w:szCs w:val="28"/>
        </w:rPr>
        <w:t>/</w:t>
      </w:r>
      <w:proofErr w:type="gramStart"/>
      <w:r w:rsidR="005B071B">
        <w:rPr>
          <w:b/>
          <w:bCs/>
          <w:color w:val="000000" w:themeColor="text1"/>
          <w:sz w:val="28"/>
          <w:szCs w:val="28"/>
        </w:rPr>
        <w:t>NCS</w:t>
      </w:r>
      <w:r w:rsidRPr="00017F1C">
        <w:rPr>
          <w:b/>
          <w:bCs/>
          <w:color w:val="000000" w:themeColor="text1"/>
          <w:sz w:val="28"/>
          <w:szCs w:val="28"/>
        </w:rPr>
        <w:t xml:space="preserve"> numre</w:t>
      </w:r>
      <w:proofErr w:type="gramEnd"/>
      <w:r w:rsidRPr="00017F1C">
        <w:rPr>
          <w:b/>
          <w:bCs/>
          <w:color w:val="000000" w:themeColor="text1"/>
          <w:sz w:val="28"/>
          <w:szCs w:val="28"/>
        </w:rPr>
        <w:t xml:space="preserve"> er baseret på test og derefter bedste bud. </w:t>
      </w:r>
      <w:r w:rsidR="00077457" w:rsidRPr="00017F1C">
        <w:rPr>
          <w:b/>
          <w:bCs/>
          <w:color w:val="000000" w:themeColor="text1"/>
          <w:sz w:val="28"/>
          <w:szCs w:val="28"/>
        </w:rPr>
        <w:t xml:space="preserve">Man kan desværre ikke </w:t>
      </w:r>
      <w:r w:rsidR="00D12854" w:rsidRPr="00017F1C">
        <w:rPr>
          <w:b/>
          <w:bCs/>
          <w:color w:val="000000" w:themeColor="text1"/>
          <w:sz w:val="28"/>
          <w:szCs w:val="28"/>
        </w:rPr>
        <w:t xml:space="preserve">aflæse RAL eller </w:t>
      </w:r>
      <w:proofErr w:type="gramStart"/>
      <w:r w:rsidR="00D12854" w:rsidRPr="00017F1C">
        <w:rPr>
          <w:b/>
          <w:bCs/>
          <w:color w:val="000000" w:themeColor="text1"/>
          <w:sz w:val="28"/>
          <w:szCs w:val="28"/>
        </w:rPr>
        <w:t>NCS nummer</w:t>
      </w:r>
      <w:proofErr w:type="gramEnd"/>
      <w:r w:rsidR="00D12854" w:rsidRPr="00017F1C">
        <w:rPr>
          <w:b/>
          <w:bCs/>
          <w:color w:val="000000" w:themeColor="text1"/>
          <w:sz w:val="28"/>
          <w:szCs w:val="28"/>
        </w:rPr>
        <w:t xml:space="preserve"> i deres blandemaskine, når den står på </w:t>
      </w:r>
      <w:r w:rsidR="00E97C36" w:rsidRPr="00017F1C">
        <w:rPr>
          <w:b/>
          <w:bCs/>
          <w:color w:val="000000" w:themeColor="text1"/>
          <w:sz w:val="28"/>
          <w:szCs w:val="28"/>
        </w:rPr>
        <w:t xml:space="preserve">de gamle Dyrup </w:t>
      </w:r>
      <w:r w:rsidR="00365B57" w:rsidRPr="00017F1C">
        <w:rPr>
          <w:b/>
          <w:bCs/>
          <w:color w:val="000000" w:themeColor="text1"/>
          <w:sz w:val="28"/>
          <w:szCs w:val="28"/>
        </w:rPr>
        <w:t>eller Fl</w:t>
      </w:r>
      <w:r w:rsidR="008C11CF" w:rsidRPr="00017F1C">
        <w:rPr>
          <w:b/>
          <w:bCs/>
          <w:color w:val="000000" w:themeColor="text1"/>
          <w:sz w:val="28"/>
          <w:szCs w:val="28"/>
        </w:rPr>
        <w:t xml:space="preserve">ügger </w:t>
      </w:r>
      <w:r w:rsidR="00E97C36" w:rsidRPr="00017F1C">
        <w:rPr>
          <w:b/>
          <w:bCs/>
          <w:color w:val="000000" w:themeColor="text1"/>
          <w:sz w:val="28"/>
          <w:szCs w:val="28"/>
        </w:rPr>
        <w:t>numre</w:t>
      </w:r>
      <w:r w:rsidR="00F533BF">
        <w:rPr>
          <w:b/>
          <w:bCs/>
          <w:color w:val="000000" w:themeColor="text1"/>
          <w:sz w:val="28"/>
          <w:szCs w:val="28"/>
        </w:rPr>
        <w:t>. M</w:t>
      </w:r>
      <w:r w:rsidR="005B071B">
        <w:rPr>
          <w:b/>
          <w:bCs/>
          <w:color w:val="000000" w:themeColor="text1"/>
          <w:sz w:val="28"/>
          <w:szCs w:val="28"/>
        </w:rPr>
        <w:t xml:space="preserve">an kan </w:t>
      </w:r>
      <w:r w:rsidR="00F533BF">
        <w:rPr>
          <w:b/>
          <w:bCs/>
          <w:color w:val="000000" w:themeColor="text1"/>
          <w:sz w:val="28"/>
          <w:szCs w:val="28"/>
        </w:rPr>
        <w:t xml:space="preserve">desværre </w:t>
      </w:r>
      <w:r w:rsidR="00033E9E">
        <w:rPr>
          <w:b/>
          <w:bCs/>
          <w:color w:val="000000" w:themeColor="text1"/>
          <w:sz w:val="28"/>
          <w:szCs w:val="28"/>
        </w:rPr>
        <w:t xml:space="preserve">heller </w:t>
      </w:r>
      <w:r w:rsidR="005B071B">
        <w:rPr>
          <w:b/>
          <w:bCs/>
          <w:color w:val="000000" w:themeColor="text1"/>
          <w:sz w:val="28"/>
          <w:szCs w:val="28"/>
        </w:rPr>
        <w:t>ikke blande ud fra de blandingskoder, der står på etiketten</w:t>
      </w:r>
      <w:r w:rsidR="00F533BF">
        <w:rPr>
          <w:b/>
          <w:bCs/>
          <w:color w:val="000000" w:themeColor="text1"/>
          <w:sz w:val="28"/>
          <w:szCs w:val="28"/>
        </w:rPr>
        <w:t xml:space="preserve"> - kun RAL, NCS eller eget firmas betegnelse for farven</w:t>
      </w:r>
      <w:r w:rsidR="00E97C36" w:rsidRPr="00017F1C">
        <w:rPr>
          <w:b/>
          <w:bCs/>
          <w:color w:val="000000" w:themeColor="text1"/>
          <w:sz w:val="28"/>
          <w:szCs w:val="28"/>
        </w:rPr>
        <w:t>.</w:t>
      </w:r>
    </w:p>
    <w:p w14:paraId="71ADD49C" w14:textId="77777777" w:rsidR="00077457" w:rsidRPr="00017F1C" w:rsidRDefault="00077457" w:rsidP="006135BA">
      <w:pPr>
        <w:rPr>
          <w:color w:val="000000" w:themeColor="text1"/>
        </w:rPr>
      </w:pPr>
    </w:p>
    <w:p w14:paraId="2D66CD78" w14:textId="54AADCA5" w:rsidR="00C27692" w:rsidRPr="00017F1C" w:rsidRDefault="00C27692">
      <w:pPr>
        <w:rPr>
          <w:color w:val="000000" w:themeColor="text1"/>
        </w:rPr>
      </w:pPr>
    </w:p>
    <w:p w14:paraId="51544BC8" w14:textId="0FC891D5" w:rsidR="008E3B63" w:rsidRPr="00017F1C" w:rsidRDefault="008E3B63">
      <w:pPr>
        <w:rPr>
          <w:color w:val="000000" w:themeColor="text1"/>
        </w:rPr>
      </w:pPr>
    </w:p>
    <w:p w14:paraId="1C8F4F3B" w14:textId="38A983D1" w:rsidR="004A2914" w:rsidRPr="00017F1C" w:rsidRDefault="004A2914">
      <w:pPr>
        <w:rPr>
          <w:color w:val="000000" w:themeColor="text1"/>
          <w:sz w:val="24"/>
          <w:szCs w:val="24"/>
        </w:rPr>
      </w:pPr>
      <w:r w:rsidRPr="00017F1C">
        <w:rPr>
          <w:color w:val="000000" w:themeColor="text1"/>
          <w:sz w:val="24"/>
          <w:szCs w:val="24"/>
        </w:rPr>
        <w:t xml:space="preserve">Ud fra original </w:t>
      </w:r>
      <w:r w:rsidR="00F533BF" w:rsidRPr="00F533BF">
        <w:rPr>
          <w:b/>
          <w:bCs/>
          <w:color w:val="000000" w:themeColor="text1"/>
          <w:sz w:val="24"/>
          <w:szCs w:val="24"/>
        </w:rPr>
        <w:t xml:space="preserve">Dyrup </w:t>
      </w:r>
      <w:r w:rsidRPr="00017F1C">
        <w:rPr>
          <w:b/>
          <w:bCs/>
          <w:color w:val="000000" w:themeColor="text1"/>
          <w:sz w:val="24"/>
          <w:szCs w:val="24"/>
        </w:rPr>
        <w:t>Skovgrøn 552</w:t>
      </w:r>
      <w:r w:rsidR="003D7EA6" w:rsidRPr="00017F1C">
        <w:rPr>
          <w:b/>
          <w:bCs/>
          <w:color w:val="000000" w:themeColor="text1"/>
          <w:sz w:val="24"/>
          <w:szCs w:val="24"/>
        </w:rPr>
        <w:t xml:space="preserve"> </w:t>
      </w:r>
      <w:r w:rsidR="003D7EA6" w:rsidRPr="00017F1C">
        <w:rPr>
          <w:color w:val="000000" w:themeColor="text1"/>
          <w:sz w:val="24"/>
          <w:szCs w:val="24"/>
        </w:rPr>
        <w:t>viser farveprøverne</w:t>
      </w:r>
      <w:r w:rsidR="005C2E96" w:rsidRPr="00017F1C">
        <w:rPr>
          <w:color w:val="000000" w:themeColor="text1"/>
          <w:sz w:val="24"/>
          <w:szCs w:val="24"/>
        </w:rPr>
        <w:t>, at</w:t>
      </w:r>
      <w:r w:rsidR="003D7EA6" w:rsidRPr="00017F1C">
        <w:rPr>
          <w:color w:val="000000" w:themeColor="text1"/>
          <w:sz w:val="24"/>
          <w:szCs w:val="24"/>
        </w:rPr>
        <w:t xml:space="preserve"> </w:t>
      </w:r>
      <w:r w:rsidR="009E61BE" w:rsidRPr="00017F1C">
        <w:rPr>
          <w:b/>
          <w:bCs/>
          <w:color w:val="000000" w:themeColor="text1"/>
          <w:sz w:val="24"/>
          <w:szCs w:val="24"/>
        </w:rPr>
        <w:t xml:space="preserve">NCS </w:t>
      </w:r>
      <w:r w:rsidR="003D7EA6" w:rsidRPr="00017F1C">
        <w:rPr>
          <w:b/>
          <w:bCs/>
          <w:color w:val="000000" w:themeColor="text1"/>
          <w:sz w:val="24"/>
          <w:szCs w:val="24"/>
        </w:rPr>
        <w:t>6030-G10Y</w:t>
      </w:r>
      <w:r w:rsidR="003D7EA6" w:rsidRPr="00017F1C">
        <w:rPr>
          <w:color w:val="000000" w:themeColor="text1"/>
          <w:sz w:val="24"/>
          <w:szCs w:val="24"/>
        </w:rPr>
        <w:t xml:space="preserve"> </w:t>
      </w:r>
      <w:r w:rsidR="005C2E96" w:rsidRPr="00017F1C">
        <w:rPr>
          <w:color w:val="000000" w:themeColor="text1"/>
          <w:sz w:val="24"/>
          <w:szCs w:val="24"/>
        </w:rPr>
        <w:t xml:space="preserve">er </w:t>
      </w:r>
      <w:r w:rsidR="008C11CF" w:rsidRPr="00017F1C">
        <w:rPr>
          <w:color w:val="000000" w:themeColor="text1"/>
          <w:sz w:val="24"/>
          <w:szCs w:val="24"/>
        </w:rPr>
        <w:t>tættest på</w:t>
      </w:r>
      <w:r w:rsidRPr="00017F1C">
        <w:rPr>
          <w:color w:val="000000" w:themeColor="text1"/>
          <w:sz w:val="24"/>
          <w:szCs w:val="24"/>
        </w:rPr>
        <w:t>.</w:t>
      </w:r>
      <w:r w:rsidR="005C2E96" w:rsidRPr="00017F1C">
        <w:rPr>
          <w:color w:val="000000" w:themeColor="text1"/>
          <w:sz w:val="24"/>
          <w:szCs w:val="24"/>
        </w:rPr>
        <w:t xml:space="preserve"> Det ses også, at RAL 6002 er for lys</w:t>
      </w:r>
      <w:r w:rsidR="00F533BF">
        <w:rPr>
          <w:color w:val="000000" w:themeColor="text1"/>
          <w:sz w:val="24"/>
          <w:szCs w:val="24"/>
        </w:rPr>
        <w:t>,</w:t>
      </w:r>
      <w:r w:rsidR="005C2E96" w:rsidRPr="00017F1C">
        <w:rPr>
          <w:color w:val="000000" w:themeColor="text1"/>
          <w:sz w:val="24"/>
          <w:szCs w:val="24"/>
        </w:rPr>
        <w:t xml:space="preserve"> RAL 6020 for mørk</w:t>
      </w:r>
      <w:r w:rsidR="000952BC">
        <w:rPr>
          <w:color w:val="000000" w:themeColor="text1"/>
          <w:sz w:val="24"/>
          <w:szCs w:val="24"/>
        </w:rPr>
        <w:t>,</w:t>
      </w:r>
      <w:r w:rsidR="00BD2E40">
        <w:rPr>
          <w:color w:val="000000" w:themeColor="text1"/>
          <w:sz w:val="24"/>
          <w:szCs w:val="24"/>
        </w:rPr>
        <w:t xml:space="preserve"> RAL6010 alt for lys,</w:t>
      </w:r>
      <w:r w:rsidR="00F533BF">
        <w:rPr>
          <w:color w:val="000000" w:themeColor="text1"/>
          <w:sz w:val="24"/>
          <w:szCs w:val="24"/>
        </w:rPr>
        <w:t xml:space="preserve"> og</w:t>
      </w:r>
      <w:r w:rsidR="00B02619" w:rsidRPr="00017F1C">
        <w:rPr>
          <w:color w:val="000000" w:themeColor="text1"/>
          <w:sz w:val="24"/>
          <w:szCs w:val="24"/>
        </w:rPr>
        <w:t xml:space="preserve"> Flügger </w:t>
      </w:r>
      <w:r w:rsidR="00795302" w:rsidRPr="00017F1C">
        <w:rPr>
          <w:color w:val="000000" w:themeColor="text1"/>
          <w:sz w:val="24"/>
          <w:szCs w:val="24"/>
        </w:rPr>
        <w:t xml:space="preserve">U 217-5 (5540-9) </w:t>
      </w:r>
      <w:r w:rsidR="007610D7">
        <w:rPr>
          <w:color w:val="000000" w:themeColor="text1"/>
          <w:sz w:val="24"/>
          <w:szCs w:val="24"/>
        </w:rPr>
        <w:t>rimelig t</w:t>
      </w:r>
      <w:r w:rsidR="00795302" w:rsidRPr="00017F1C">
        <w:rPr>
          <w:color w:val="000000" w:themeColor="text1"/>
          <w:sz w:val="24"/>
          <w:szCs w:val="24"/>
        </w:rPr>
        <w:t>æt på.</w:t>
      </w:r>
    </w:p>
    <w:p w14:paraId="3B0B763F" w14:textId="1D536D42" w:rsidR="00C757EB" w:rsidRDefault="00074636">
      <w:r>
        <w:rPr>
          <w:noProof/>
        </w:rPr>
        <w:drawing>
          <wp:inline distT="0" distB="0" distL="0" distR="0" wp14:anchorId="24934369" wp14:editId="4A7968BF">
            <wp:extent cx="6115050" cy="4586168"/>
            <wp:effectExtent l="0" t="0" r="0" b="0"/>
            <wp:docPr id="1" name="Billede 1" descr="Et billede, der indeholder mur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ø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BB16" w14:textId="77777777" w:rsidR="004075B9" w:rsidRDefault="004075B9"/>
    <w:p w14:paraId="1D3A9881" w14:textId="77777777" w:rsidR="00917385" w:rsidRDefault="00917385">
      <w:pPr>
        <w:spacing w:after="160" w:line="259" w:lineRule="auto"/>
      </w:pPr>
      <w:r>
        <w:br w:type="page"/>
      </w:r>
    </w:p>
    <w:p w14:paraId="446ADFA8" w14:textId="50150DB2" w:rsidR="00917385" w:rsidRDefault="00917385" w:rsidP="00917385">
      <w:pPr>
        <w:rPr>
          <w:sz w:val="24"/>
          <w:szCs w:val="24"/>
        </w:rPr>
      </w:pPr>
      <w:r w:rsidRPr="00866C87">
        <w:rPr>
          <w:sz w:val="24"/>
          <w:szCs w:val="24"/>
        </w:rPr>
        <w:lastRenderedPageBreak/>
        <w:t xml:space="preserve">Det bedste bud på </w:t>
      </w:r>
      <w:r w:rsidRPr="00866C87">
        <w:rPr>
          <w:b/>
          <w:bCs/>
          <w:sz w:val="24"/>
          <w:szCs w:val="24"/>
        </w:rPr>
        <w:t>Dyrup Bornholm 744</w:t>
      </w:r>
      <w:r w:rsidRPr="00866C87">
        <w:rPr>
          <w:sz w:val="24"/>
          <w:szCs w:val="24"/>
        </w:rPr>
        <w:t>, der hos Fl</w:t>
      </w:r>
      <w:r w:rsidR="00AD0729">
        <w:rPr>
          <w:sz w:val="24"/>
          <w:szCs w:val="24"/>
        </w:rPr>
        <w:t>ü</w:t>
      </w:r>
      <w:r w:rsidRPr="00866C87">
        <w:rPr>
          <w:sz w:val="24"/>
          <w:szCs w:val="24"/>
        </w:rPr>
        <w:t xml:space="preserve">gger </w:t>
      </w:r>
      <w:r w:rsidR="00AD0729">
        <w:rPr>
          <w:sz w:val="24"/>
          <w:szCs w:val="24"/>
        </w:rPr>
        <w:t xml:space="preserve">i </w:t>
      </w:r>
      <w:r w:rsidRPr="00866C87">
        <w:rPr>
          <w:sz w:val="24"/>
          <w:szCs w:val="24"/>
        </w:rPr>
        <w:t xml:space="preserve">tidligere </w:t>
      </w:r>
      <w:r w:rsidR="00AD0729">
        <w:rPr>
          <w:sz w:val="24"/>
          <w:szCs w:val="24"/>
        </w:rPr>
        <w:t xml:space="preserve">tabel </w:t>
      </w:r>
      <w:r w:rsidRPr="00866C87">
        <w:rPr>
          <w:sz w:val="24"/>
          <w:szCs w:val="24"/>
        </w:rPr>
        <w:t xml:space="preserve">hed Oxydrød, er </w:t>
      </w:r>
      <w:r w:rsidRPr="00866C87">
        <w:rPr>
          <w:b/>
          <w:bCs/>
          <w:sz w:val="24"/>
          <w:szCs w:val="24"/>
        </w:rPr>
        <w:t>RAL 3009, oxydrød</w:t>
      </w:r>
      <w:r w:rsidRPr="00866C87">
        <w:rPr>
          <w:sz w:val="24"/>
          <w:szCs w:val="24"/>
        </w:rPr>
        <w:t>.</w:t>
      </w:r>
    </w:p>
    <w:p w14:paraId="0C69889E" w14:textId="77777777" w:rsidR="00866C87" w:rsidRPr="00866C87" w:rsidRDefault="00866C87" w:rsidP="00917385">
      <w:pPr>
        <w:rPr>
          <w:sz w:val="24"/>
          <w:szCs w:val="24"/>
        </w:rPr>
      </w:pPr>
    </w:p>
    <w:p w14:paraId="75FDAF12" w14:textId="64EE895A" w:rsidR="004A2914" w:rsidRDefault="00B83790">
      <w:r>
        <w:rPr>
          <w:noProof/>
        </w:rPr>
        <w:drawing>
          <wp:inline distT="0" distB="0" distL="0" distR="0" wp14:anchorId="2E1827C0" wp14:editId="4EC8F09C">
            <wp:extent cx="6378554" cy="4783792"/>
            <wp:effectExtent l="0" t="0" r="3810" b="0"/>
            <wp:docPr id="2" name="Billede 2" descr="Et billede, der indeholder mur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xydrø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732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32DB" w14:textId="49AE6085" w:rsidR="004A2914" w:rsidRDefault="004A2914"/>
    <w:p w14:paraId="3D857640" w14:textId="44164FEA" w:rsidR="005443AF" w:rsidRDefault="005443AF"/>
    <w:p w14:paraId="524B95DB" w14:textId="77777777" w:rsidR="007048AD" w:rsidRDefault="007048AD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D5AEB0" w14:textId="38C0DA1C" w:rsidR="007048AD" w:rsidRDefault="00CF6EE0">
      <w:pPr>
        <w:rPr>
          <w:sz w:val="24"/>
          <w:szCs w:val="24"/>
        </w:rPr>
      </w:pPr>
      <w:r w:rsidRPr="007048AD">
        <w:rPr>
          <w:sz w:val="24"/>
          <w:szCs w:val="24"/>
        </w:rPr>
        <w:lastRenderedPageBreak/>
        <w:t xml:space="preserve">Bedste bud (og lige i øjet) på </w:t>
      </w:r>
      <w:r w:rsidRPr="007048AD">
        <w:rPr>
          <w:b/>
          <w:bCs/>
          <w:sz w:val="24"/>
          <w:szCs w:val="24"/>
        </w:rPr>
        <w:t>Dyrup Elfenben 303</w:t>
      </w:r>
      <w:r w:rsidRPr="007048AD">
        <w:rPr>
          <w:sz w:val="24"/>
          <w:szCs w:val="24"/>
        </w:rPr>
        <w:t xml:space="preserve">, er NCS nummer </w:t>
      </w:r>
      <w:r w:rsidRPr="007048AD">
        <w:rPr>
          <w:b/>
          <w:bCs/>
          <w:sz w:val="24"/>
          <w:szCs w:val="24"/>
        </w:rPr>
        <w:t>1010-Y10R</w:t>
      </w:r>
      <w:r w:rsidRPr="007048AD">
        <w:rPr>
          <w:sz w:val="24"/>
          <w:szCs w:val="24"/>
        </w:rPr>
        <w:t xml:space="preserve">. Dette </w:t>
      </w:r>
      <w:proofErr w:type="gramStart"/>
      <w:r w:rsidR="007048AD" w:rsidRPr="007048AD">
        <w:rPr>
          <w:sz w:val="24"/>
          <w:szCs w:val="24"/>
        </w:rPr>
        <w:t xml:space="preserve">NCS </w:t>
      </w:r>
      <w:r w:rsidRPr="007048AD">
        <w:rPr>
          <w:sz w:val="24"/>
          <w:szCs w:val="24"/>
        </w:rPr>
        <w:t>nummer</w:t>
      </w:r>
      <w:proofErr w:type="gramEnd"/>
      <w:r w:rsidRPr="007048AD">
        <w:rPr>
          <w:sz w:val="24"/>
          <w:szCs w:val="24"/>
        </w:rPr>
        <w:t xml:space="preserve"> har også tidligere været registreret under Flügger i den gamle tabel.</w:t>
      </w:r>
    </w:p>
    <w:p w14:paraId="597C3F0F" w14:textId="77777777" w:rsidR="007048AD" w:rsidRDefault="007048AD">
      <w:pPr>
        <w:rPr>
          <w:sz w:val="24"/>
          <w:szCs w:val="24"/>
        </w:rPr>
      </w:pPr>
    </w:p>
    <w:p w14:paraId="2704959B" w14:textId="0B9B891B" w:rsidR="005443AF" w:rsidRDefault="005443AF">
      <w:pPr>
        <w:rPr>
          <w:sz w:val="24"/>
          <w:szCs w:val="24"/>
        </w:rPr>
      </w:pPr>
      <w:r w:rsidRPr="007048AD">
        <w:rPr>
          <w:noProof/>
          <w:sz w:val="24"/>
          <w:szCs w:val="24"/>
        </w:rPr>
        <w:drawing>
          <wp:inline distT="0" distB="0" distL="0" distR="0" wp14:anchorId="0FA6629D" wp14:editId="0F847D67">
            <wp:extent cx="4488715" cy="3366770"/>
            <wp:effectExtent l="0" t="0" r="7620" b="5080"/>
            <wp:docPr id="6" name="Billede 6" descr="Et billede, der indeholder hegn, træ, bygning, bæn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213" cy="33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C705" w14:textId="68EFFBE2" w:rsidR="007048AD" w:rsidRDefault="007048AD">
      <w:pPr>
        <w:rPr>
          <w:sz w:val="24"/>
          <w:szCs w:val="24"/>
        </w:rPr>
      </w:pPr>
    </w:p>
    <w:p w14:paraId="1E2938F7" w14:textId="12FB0255" w:rsidR="007048AD" w:rsidRPr="007048AD" w:rsidRDefault="006138D7" w:rsidP="007048AD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Dyrup </w:t>
      </w:r>
      <w:r w:rsidR="007048AD" w:rsidRPr="007048AD">
        <w:rPr>
          <w:b/>
          <w:bCs/>
          <w:sz w:val="24"/>
          <w:szCs w:val="24"/>
        </w:rPr>
        <w:t>Postrød 650</w:t>
      </w:r>
      <w:r w:rsidR="007048AD" w:rsidRPr="007048AD">
        <w:rPr>
          <w:sz w:val="24"/>
          <w:szCs w:val="24"/>
        </w:rPr>
        <w:t xml:space="preserve"> er lidt lysere end RAL 3001 Signalrød. Bedste bud er </w:t>
      </w:r>
      <w:r w:rsidR="007048AD" w:rsidRPr="007048AD">
        <w:rPr>
          <w:b/>
          <w:bCs/>
          <w:sz w:val="24"/>
          <w:szCs w:val="24"/>
        </w:rPr>
        <w:t>RAL 3001 Signalrød</w:t>
      </w:r>
      <w:r w:rsidR="007048AD" w:rsidRPr="007048AD">
        <w:rPr>
          <w:sz w:val="24"/>
          <w:szCs w:val="24"/>
        </w:rPr>
        <w:t>.</w:t>
      </w:r>
      <w:r w:rsidR="005755BC">
        <w:rPr>
          <w:sz w:val="24"/>
          <w:szCs w:val="24"/>
        </w:rPr>
        <w:t xml:space="preserve"> </w:t>
      </w:r>
      <w:r w:rsidR="00E85B2C">
        <w:rPr>
          <w:sz w:val="24"/>
          <w:szCs w:val="24"/>
        </w:rPr>
        <w:t xml:space="preserve">Flügger på Hovedgaden </w:t>
      </w:r>
      <w:r w:rsidR="0069117F">
        <w:rPr>
          <w:sz w:val="24"/>
          <w:szCs w:val="24"/>
        </w:rPr>
        <w:t>viste</w:t>
      </w:r>
      <w:r w:rsidR="00E85B2C">
        <w:rPr>
          <w:sz w:val="24"/>
          <w:szCs w:val="24"/>
        </w:rPr>
        <w:t xml:space="preserve"> et fif</w:t>
      </w:r>
      <w:r w:rsidR="00DB1DC9">
        <w:rPr>
          <w:sz w:val="24"/>
          <w:szCs w:val="24"/>
        </w:rPr>
        <w:t>:</w:t>
      </w:r>
      <w:r w:rsidR="00E85B2C">
        <w:rPr>
          <w:sz w:val="24"/>
          <w:szCs w:val="24"/>
        </w:rPr>
        <w:t xml:space="preserve"> Skal man male med en rød farve, så vil den aldrig dække, hvis den males ovenpå hvidt</w:t>
      </w:r>
      <w:r w:rsidR="00DB1DC9">
        <w:rPr>
          <w:sz w:val="24"/>
          <w:szCs w:val="24"/>
        </w:rPr>
        <w:t xml:space="preserve">, hvorimod grundes der med lys grå, så bliver det den rigtige røde farve </w:t>
      </w:r>
      <w:r w:rsidR="00DB1DC9" w:rsidRPr="00DB1DC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26111BE" w14:textId="77777777" w:rsidR="007048AD" w:rsidRPr="007048AD" w:rsidRDefault="007048AD">
      <w:pPr>
        <w:rPr>
          <w:sz w:val="24"/>
          <w:szCs w:val="24"/>
        </w:rPr>
      </w:pPr>
    </w:p>
    <w:p w14:paraId="53A9E1AB" w14:textId="12F96224" w:rsidR="00C757EB" w:rsidRDefault="00780BE0">
      <w:r>
        <w:rPr>
          <w:noProof/>
        </w:rPr>
        <w:drawing>
          <wp:inline distT="0" distB="0" distL="0" distR="0" wp14:anchorId="0C56FBC3" wp14:editId="3D24914D">
            <wp:extent cx="4815965" cy="3611880"/>
            <wp:effectExtent l="0" t="0" r="3810" b="7620"/>
            <wp:docPr id="7" name="Billede 7" descr="Et billede, der indeholder bænk, træ, bygning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427" cy="362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7EB">
      <w:headerReference w:type="default" r:id="rId11"/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7D56C" w14:textId="77777777" w:rsidR="00F9193C" w:rsidRDefault="00F9193C" w:rsidP="009339DE">
      <w:r>
        <w:separator/>
      </w:r>
    </w:p>
  </w:endnote>
  <w:endnote w:type="continuationSeparator" w:id="0">
    <w:p w14:paraId="6738CD0D" w14:textId="77777777" w:rsidR="00F9193C" w:rsidRDefault="00F9193C" w:rsidP="00933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7985159"/>
      <w:docPartObj>
        <w:docPartGallery w:val="Page Numbers (Bottom of Page)"/>
        <w:docPartUnique/>
      </w:docPartObj>
    </w:sdtPr>
    <w:sdtEndPr/>
    <w:sdtContent>
      <w:p w14:paraId="1D08AAB7" w14:textId="78B07781" w:rsidR="005C78D1" w:rsidRDefault="005C78D1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8934DF" w14:textId="77777777" w:rsidR="005C78D1" w:rsidRDefault="005C78D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8A27C" w14:textId="77777777" w:rsidR="00F9193C" w:rsidRDefault="00F9193C" w:rsidP="009339DE">
      <w:r>
        <w:separator/>
      </w:r>
    </w:p>
  </w:footnote>
  <w:footnote w:type="continuationSeparator" w:id="0">
    <w:p w14:paraId="3BC2C636" w14:textId="77777777" w:rsidR="00F9193C" w:rsidRDefault="00F9193C" w:rsidP="00933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10E19" w14:textId="09B9AE8D" w:rsidR="009339DE" w:rsidRDefault="007C306E">
    <w:pPr>
      <w:pStyle w:val="Sidehoved"/>
    </w:pPr>
    <w:r>
      <w:tab/>
    </w:r>
    <w:r>
      <w:tab/>
    </w:r>
    <w:r w:rsidR="00C754C0">
      <w:t>0</w:t>
    </w:r>
    <w:r>
      <w:t xml:space="preserve">. </w:t>
    </w:r>
    <w:proofErr w:type="spellStart"/>
    <w:r w:rsidR="00C754C0">
      <w:t>aug</w:t>
    </w:r>
    <w:proofErr w:type="spellEnd"/>
    <w:r>
      <w:t xml:space="preserve"> 202</w:t>
    </w:r>
    <w:r w:rsidR="00C754C0">
      <w:t>1</w:t>
    </w:r>
  </w:p>
  <w:p w14:paraId="07098088" w14:textId="77777777" w:rsidR="009339DE" w:rsidRDefault="009339DE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3FC"/>
    <w:rsid w:val="000058B1"/>
    <w:rsid w:val="000079F5"/>
    <w:rsid w:val="00013EEF"/>
    <w:rsid w:val="00017E59"/>
    <w:rsid w:val="00017F1C"/>
    <w:rsid w:val="00025EEE"/>
    <w:rsid w:val="00033E9E"/>
    <w:rsid w:val="000416B4"/>
    <w:rsid w:val="0004254E"/>
    <w:rsid w:val="00071F34"/>
    <w:rsid w:val="00074636"/>
    <w:rsid w:val="00077457"/>
    <w:rsid w:val="00087077"/>
    <w:rsid w:val="000928A1"/>
    <w:rsid w:val="000952BC"/>
    <w:rsid w:val="00097744"/>
    <w:rsid w:val="000D5727"/>
    <w:rsid w:val="000E1415"/>
    <w:rsid w:val="000E6C42"/>
    <w:rsid w:val="000F0212"/>
    <w:rsid w:val="000F2FE1"/>
    <w:rsid w:val="001010E4"/>
    <w:rsid w:val="001071E9"/>
    <w:rsid w:val="00133C49"/>
    <w:rsid w:val="001600AE"/>
    <w:rsid w:val="00173062"/>
    <w:rsid w:val="00193A04"/>
    <w:rsid w:val="001A0714"/>
    <w:rsid w:val="001C6C96"/>
    <w:rsid w:val="001E13FC"/>
    <w:rsid w:val="002020EF"/>
    <w:rsid w:val="00204BC9"/>
    <w:rsid w:val="00220AE9"/>
    <w:rsid w:val="00236B3D"/>
    <w:rsid w:val="00247C98"/>
    <w:rsid w:val="00260BE3"/>
    <w:rsid w:val="00263400"/>
    <w:rsid w:val="0028015B"/>
    <w:rsid w:val="002B7B23"/>
    <w:rsid w:val="002C1A46"/>
    <w:rsid w:val="002D18D3"/>
    <w:rsid w:val="002F702A"/>
    <w:rsid w:val="00305C16"/>
    <w:rsid w:val="00313D2E"/>
    <w:rsid w:val="0032395B"/>
    <w:rsid w:val="00336D32"/>
    <w:rsid w:val="00347760"/>
    <w:rsid w:val="00347A00"/>
    <w:rsid w:val="003536CC"/>
    <w:rsid w:val="00365B57"/>
    <w:rsid w:val="0037614B"/>
    <w:rsid w:val="00377F11"/>
    <w:rsid w:val="003828AB"/>
    <w:rsid w:val="003C1112"/>
    <w:rsid w:val="003D63E0"/>
    <w:rsid w:val="003D7EA6"/>
    <w:rsid w:val="003F464B"/>
    <w:rsid w:val="0040081D"/>
    <w:rsid w:val="004021CB"/>
    <w:rsid w:val="004075B9"/>
    <w:rsid w:val="00413A3C"/>
    <w:rsid w:val="00414DCF"/>
    <w:rsid w:val="00416599"/>
    <w:rsid w:val="00422644"/>
    <w:rsid w:val="00430043"/>
    <w:rsid w:val="004314B2"/>
    <w:rsid w:val="00437A9F"/>
    <w:rsid w:val="0044110A"/>
    <w:rsid w:val="00446283"/>
    <w:rsid w:val="004517FB"/>
    <w:rsid w:val="00473FBE"/>
    <w:rsid w:val="00490A39"/>
    <w:rsid w:val="004A2862"/>
    <w:rsid w:val="004A2914"/>
    <w:rsid w:val="004B1950"/>
    <w:rsid w:val="004B1F03"/>
    <w:rsid w:val="004B6A9F"/>
    <w:rsid w:val="004B6BAE"/>
    <w:rsid w:val="004C0D86"/>
    <w:rsid w:val="004C1156"/>
    <w:rsid w:val="004C458F"/>
    <w:rsid w:val="004C619D"/>
    <w:rsid w:val="004C74EB"/>
    <w:rsid w:val="004E55DD"/>
    <w:rsid w:val="004F15BF"/>
    <w:rsid w:val="004F6F0F"/>
    <w:rsid w:val="00522E46"/>
    <w:rsid w:val="0052360D"/>
    <w:rsid w:val="00527363"/>
    <w:rsid w:val="00542DE8"/>
    <w:rsid w:val="005443AF"/>
    <w:rsid w:val="005456A8"/>
    <w:rsid w:val="00555231"/>
    <w:rsid w:val="005755BC"/>
    <w:rsid w:val="00585ABF"/>
    <w:rsid w:val="00585E0D"/>
    <w:rsid w:val="005A332A"/>
    <w:rsid w:val="005B0678"/>
    <w:rsid w:val="005B071B"/>
    <w:rsid w:val="005C2E96"/>
    <w:rsid w:val="005C36BE"/>
    <w:rsid w:val="005C5486"/>
    <w:rsid w:val="005C78D1"/>
    <w:rsid w:val="005E3E20"/>
    <w:rsid w:val="005E45A1"/>
    <w:rsid w:val="005F2DB8"/>
    <w:rsid w:val="005F33DF"/>
    <w:rsid w:val="00600E1F"/>
    <w:rsid w:val="006037A4"/>
    <w:rsid w:val="00607D8A"/>
    <w:rsid w:val="00612951"/>
    <w:rsid w:val="006135BA"/>
    <w:rsid w:val="006138D7"/>
    <w:rsid w:val="00623977"/>
    <w:rsid w:val="00625348"/>
    <w:rsid w:val="00625FE8"/>
    <w:rsid w:val="00632C1A"/>
    <w:rsid w:val="00634B4E"/>
    <w:rsid w:val="0064119A"/>
    <w:rsid w:val="0064185F"/>
    <w:rsid w:val="0066131E"/>
    <w:rsid w:val="00661F8B"/>
    <w:rsid w:val="00664E8F"/>
    <w:rsid w:val="00672827"/>
    <w:rsid w:val="006904CB"/>
    <w:rsid w:val="0069117F"/>
    <w:rsid w:val="00692989"/>
    <w:rsid w:val="00696240"/>
    <w:rsid w:val="006B046E"/>
    <w:rsid w:val="006C3B8A"/>
    <w:rsid w:val="007048AD"/>
    <w:rsid w:val="00712EAE"/>
    <w:rsid w:val="00722B0B"/>
    <w:rsid w:val="00731834"/>
    <w:rsid w:val="00744626"/>
    <w:rsid w:val="00753A13"/>
    <w:rsid w:val="0075685A"/>
    <w:rsid w:val="00757A87"/>
    <w:rsid w:val="007610D7"/>
    <w:rsid w:val="0076450F"/>
    <w:rsid w:val="00770A56"/>
    <w:rsid w:val="00775184"/>
    <w:rsid w:val="00780BE0"/>
    <w:rsid w:val="0078275F"/>
    <w:rsid w:val="00795302"/>
    <w:rsid w:val="007C306E"/>
    <w:rsid w:val="007C7254"/>
    <w:rsid w:val="007E224D"/>
    <w:rsid w:val="007F20CB"/>
    <w:rsid w:val="00805E6E"/>
    <w:rsid w:val="00810D29"/>
    <w:rsid w:val="0081341A"/>
    <w:rsid w:val="008171CB"/>
    <w:rsid w:val="0082599B"/>
    <w:rsid w:val="0083192F"/>
    <w:rsid w:val="0083692A"/>
    <w:rsid w:val="00840921"/>
    <w:rsid w:val="0084424B"/>
    <w:rsid w:val="00851C4C"/>
    <w:rsid w:val="00856A8C"/>
    <w:rsid w:val="008625FC"/>
    <w:rsid w:val="00866C87"/>
    <w:rsid w:val="00874C3C"/>
    <w:rsid w:val="00877E38"/>
    <w:rsid w:val="00884CA5"/>
    <w:rsid w:val="00896F5B"/>
    <w:rsid w:val="008A54E5"/>
    <w:rsid w:val="008A70D4"/>
    <w:rsid w:val="008A7932"/>
    <w:rsid w:val="008C11CF"/>
    <w:rsid w:val="008E3B63"/>
    <w:rsid w:val="008F438C"/>
    <w:rsid w:val="00911C61"/>
    <w:rsid w:val="00917385"/>
    <w:rsid w:val="0092009C"/>
    <w:rsid w:val="00922E95"/>
    <w:rsid w:val="009339DE"/>
    <w:rsid w:val="00960954"/>
    <w:rsid w:val="0096171E"/>
    <w:rsid w:val="00962A55"/>
    <w:rsid w:val="0097416A"/>
    <w:rsid w:val="00987F7A"/>
    <w:rsid w:val="00996C5D"/>
    <w:rsid w:val="009E61BE"/>
    <w:rsid w:val="009F09FE"/>
    <w:rsid w:val="009F4B7A"/>
    <w:rsid w:val="00A25885"/>
    <w:rsid w:val="00A32C42"/>
    <w:rsid w:val="00A447D5"/>
    <w:rsid w:val="00A50DCD"/>
    <w:rsid w:val="00A51C21"/>
    <w:rsid w:val="00A54B74"/>
    <w:rsid w:val="00A812DE"/>
    <w:rsid w:val="00A872CF"/>
    <w:rsid w:val="00A9686B"/>
    <w:rsid w:val="00AA1044"/>
    <w:rsid w:val="00AA2076"/>
    <w:rsid w:val="00AB1849"/>
    <w:rsid w:val="00AB3431"/>
    <w:rsid w:val="00AB5BEF"/>
    <w:rsid w:val="00AD0729"/>
    <w:rsid w:val="00AD07E3"/>
    <w:rsid w:val="00AD4503"/>
    <w:rsid w:val="00AE1FF1"/>
    <w:rsid w:val="00AF37FD"/>
    <w:rsid w:val="00B02619"/>
    <w:rsid w:val="00B04D22"/>
    <w:rsid w:val="00B06B09"/>
    <w:rsid w:val="00B30C87"/>
    <w:rsid w:val="00B32F23"/>
    <w:rsid w:val="00B33EE3"/>
    <w:rsid w:val="00B37600"/>
    <w:rsid w:val="00B46A1A"/>
    <w:rsid w:val="00B622B0"/>
    <w:rsid w:val="00B83790"/>
    <w:rsid w:val="00B84EEA"/>
    <w:rsid w:val="00B87253"/>
    <w:rsid w:val="00B965AB"/>
    <w:rsid w:val="00BA6A4B"/>
    <w:rsid w:val="00BB27B3"/>
    <w:rsid w:val="00BB5DF6"/>
    <w:rsid w:val="00BD2E40"/>
    <w:rsid w:val="00BE287C"/>
    <w:rsid w:val="00BF25C6"/>
    <w:rsid w:val="00BF4E58"/>
    <w:rsid w:val="00C0227A"/>
    <w:rsid w:val="00C11B1E"/>
    <w:rsid w:val="00C1399D"/>
    <w:rsid w:val="00C2234A"/>
    <w:rsid w:val="00C25272"/>
    <w:rsid w:val="00C26CCB"/>
    <w:rsid w:val="00C27692"/>
    <w:rsid w:val="00C47961"/>
    <w:rsid w:val="00C47B04"/>
    <w:rsid w:val="00C513E5"/>
    <w:rsid w:val="00C64A61"/>
    <w:rsid w:val="00C729AD"/>
    <w:rsid w:val="00C754C0"/>
    <w:rsid w:val="00C757EB"/>
    <w:rsid w:val="00C85E72"/>
    <w:rsid w:val="00CA049C"/>
    <w:rsid w:val="00CA5712"/>
    <w:rsid w:val="00CB1815"/>
    <w:rsid w:val="00CC16AD"/>
    <w:rsid w:val="00CD0743"/>
    <w:rsid w:val="00CD4BCE"/>
    <w:rsid w:val="00CD5DC7"/>
    <w:rsid w:val="00CE3461"/>
    <w:rsid w:val="00CF3479"/>
    <w:rsid w:val="00CF4667"/>
    <w:rsid w:val="00CF6EE0"/>
    <w:rsid w:val="00CF76DF"/>
    <w:rsid w:val="00D12854"/>
    <w:rsid w:val="00D313C6"/>
    <w:rsid w:val="00D3738F"/>
    <w:rsid w:val="00D41A0B"/>
    <w:rsid w:val="00D43F7B"/>
    <w:rsid w:val="00D441AA"/>
    <w:rsid w:val="00D477EE"/>
    <w:rsid w:val="00D6322D"/>
    <w:rsid w:val="00D70F6A"/>
    <w:rsid w:val="00D861B0"/>
    <w:rsid w:val="00DA0B03"/>
    <w:rsid w:val="00DA3603"/>
    <w:rsid w:val="00DB1DC9"/>
    <w:rsid w:val="00DB4ACD"/>
    <w:rsid w:val="00DD60C6"/>
    <w:rsid w:val="00E0672B"/>
    <w:rsid w:val="00E077B3"/>
    <w:rsid w:val="00E23990"/>
    <w:rsid w:val="00E322C9"/>
    <w:rsid w:val="00E34706"/>
    <w:rsid w:val="00E450F0"/>
    <w:rsid w:val="00E54BE9"/>
    <w:rsid w:val="00E54DA9"/>
    <w:rsid w:val="00E56DFB"/>
    <w:rsid w:val="00E56E0B"/>
    <w:rsid w:val="00E65EA9"/>
    <w:rsid w:val="00E85B2C"/>
    <w:rsid w:val="00E97C36"/>
    <w:rsid w:val="00EA1F76"/>
    <w:rsid w:val="00EC15B4"/>
    <w:rsid w:val="00EC7879"/>
    <w:rsid w:val="00ED0A5E"/>
    <w:rsid w:val="00EE7939"/>
    <w:rsid w:val="00EF3CBB"/>
    <w:rsid w:val="00F03AEE"/>
    <w:rsid w:val="00F0642D"/>
    <w:rsid w:val="00F27F60"/>
    <w:rsid w:val="00F300B5"/>
    <w:rsid w:val="00F35472"/>
    <w:rsid w:val="00F3604F"/>
    <w:rsid w:val="00F409AA"/>
    <w:rsid w:val="00F533BF"/>
    <w:rsid w:val="00F70426"/>
    <w:rsid w:val="00F828D4"/>
    <w:rsid w:val="00F84947"/>
    <w:rsid w:val="00F9193C"/>
    <w:rsid w:val="00F92C82"/>
    <w:rsid w:val="00FA74D5"/>
    <w:rsid w:val="00FB509E"/>
    <w:rsid w:val="00FC71F7"/>
    <w:rsid w:val="00FD0FC1"/>
    <w:rsid w:val="00FD49C8"/>
    <w:rsid w:val="00FE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38171"/>
  <w15:chartTrackingRefBased/>
  <w15:docId w15:val="{BA47BBE4-8826-411D-9496-DF6164673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FC"/>
    <w:pPr>
      <w:spacing w:after="0" w:line="240" w:lineRule="auto"/>
    </w:pPr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13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9339D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339DE"/>
    <w:rPr>
      <w:rFonts w:eastAsiaTheme="minorEastAsia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9339D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339DE"/>
    <w:rPr>
      <w:rFonts w:eastAsiaTheme="minorEastAsia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17F1C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17F1C"/>
    <w:rPr>
      <w:rFonts w:ascii="Segoe UI" w:eastAsiaTheme="minorEastAsia" w:hAnsi="Segoe UI" w:cs="Segoe UI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9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346F0-09EB-4685-918F-406CC440A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339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Jespersen</dc:creator>
  <cp:keywords/>
  <dc:description/>
  <cp:lastModifiedBy>Anne Jespersen</cp:lastModifiedBy>
  <cp:revision>17</cp:revision>
  <cp:lastPrinted>2020-07-22T15:06:00Z</cp:lastPrinted>
  <dcterms:created xsi:type="dcterms:W3CDTF">2021-08-02T17:38:00Z</dcterms:created>
  <dcterms:modified xsi:type="dcterms:W3CDTF">2021-08-02T18:14:00Z</dcterms:modified>
</cp:coreProperties>
</file>